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E5" w:rsidRPr="008E35E5" w:rsidRDefault="008E35E5" w:rsidP="008E35E5">
      <w:pPr>
        <w:spacing w:after="0" w:line="690" w:lineRule="atLeast"/>
        <w:outlineLvl w:val="0"/>
        <w:rPr>
          <w:rFonts w:ascii="SFuHeavy" w:eastAsia="Times New Roman" w:hAnsi="SFuHeavy" w:cs="Times New Roman"/>
          <w:b/>
          <w:bCs/>
          <w:color w:val="000000"/>
          <w:kern w:val="36"/>
          <w:sz w:val="57"/>
          <w:szCs w:val="57"/>
        </w:rPr>
      </w:pPr>
      <w:r w:rsidRPr="008E35E5">
        <w:rPr>
          <w:rFonts w:ascii="SFuHeavy" w:eastAsia="Times New Roman" w:hAnsi="SFuHeavy" w:cs="Times New Roman"/>
          <w:b/>
          <w:bCs/>
          <w:color w:val="000000"/>
          <w:kern w:val="36"/>
          <w:sz w:val="57"/>
          <w:szCs w:val="57"/>
        </w:rPr>
        <w:t>Mẹ có thể phát hiện con bị thiếu chất gì qua các dấu hiệu dưới đây</w:t>
      </w:r>
    </w:p>
    <w:p w:rsidR="008E35E5" w:rsidRPr="008E35E5" w:rsidRDefault="008E35E5" w:rsidP="008E35E5">
      <w:pPr>
        <w:spacing w:after="0" w:line="240" w:lineRule="auto"/>
        <w:rPr>
          <w:rFonts w:ascii="SFuBook" w:eastAsia="Times New Roman" w:hAnsi="SFuBook" w:cs="Times New Roman"/>
          <w:color w:val="333333"/>
          <w:sz w:val="23"/>
          <w:szCs w:val="23"/>
        </w:rPr>
      </w:pPr>
      <w:r>
        <w:rPr>
          <w:rFonts w:ascii="SFuBook" w:eastAsia="Times New Roman" w:hAnsi="SFuBook" w:cs="Times New Roman"/>
          <w:noProof/>
          <w:color w:val="333333"/>
          <w:sz w:val="23"/>
          <w:szCs w:val="23"/>
        </w:rPr>
        <w:drawing>
          <wp:inline distT="0" distB="0" distL="0" distR="0">
            <wp:extent cx="6505575" cy="3408921"/>
            <wp:effectExtent l="0" t="0" r="0" b="1270"/>
            <wp:docPr id="10" name="Picture 10" descr="Mẹ có thể phát hiện con bị thiếu chất gì qua các dấu hiệu dưới đ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ẹ có thể phát hiện con bị thiếu chất gì qua các dấu hiệu dưới đâ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6372" cy="3409339"/>
                    </a:xfrm>
                    <a:prstGeom prst="rect">
                      <a:avLst/>
                    </a:prstGeom>
                    <a:noFill/>
                    <a:ln>
                      <a:noFill/>
                    </a:ln>
                  </pic:spPr>
                </pic:pic>
              </a:graphicData>
            </a:graphic>
          </wp:inline>
        </w:drawing>
      </w:r>
    </w:p>
    <w:p w:rsidR="008E35E5" w:rsidRPr="008E35E5" w:rsidRDefault="008E35E5" w:rsidP="008E35E5">
      <w:pPr>
        <w:spacing w:after="0" w:line="450" w:lineRule="atLeast"/>
        <w:rPr>
          <w:rFonts w:eastAsia="Times New Roman" w:cs="Times New Roman"/>
          <w:b/>
          <w:bCs/>
          <w:color w:val="333333"/>
          <w:sz w:val="29"/>
          <w:szCs w:val="29"/>
        </w:rPr>
      </w:pPr>
      <w:r w:rsidRPr="008E35E5">
        <w:rPr>
          <w:rFonts w:eastAsia="Times New Roman" w:cs="Times New Roman"/>
          <w:b/>
          <w:bCs/>
          <w:color w:val="333333"/>
          <w:sz w:val="29"/>
          <w:szCs w:val="29"/>
        </w:rPr>
        <w:t>Thông qua việc quan sát các biểu hiện của con hàng ngày, mẹ có thể dự đoán con đang bị thiếu chất gì và có cách cải thiện ngay lập tức.</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bookmarkStart w:id="0" w:name="_GoBack"/>
      <w:bookmarkEnd w:id="0"/>
      <w:r w:rsidRPr="008E35E5">
        <w:rPr>
          <w:rFonts w:eastAsia="Times New Roman" w:cs="Times New Roman"/>
          <w:color w:val="000000"/>
          <w:sz w:val="29"/>
          <w:szCs w:val="29"/>
        </w:rPr>
        <w:t>Theo ông Cyrus Yeong và Yong Wai Chin - các chuyên gia dinh dưỡng đến từ tổ chức Nature’s Farm, một trong những đơn vị chăm sóc sức khỏe lớn nhất ở Singapore: "Khi cơ thể bé thiếu các vi chất cần thiết, mẹ có thể nhận biết thông qua một số dấu hiệu điển hình. Từ đó mẹ có thể dự đoán con đang bị thiếu loại chất dinh dưỡng gì và có kế hoạch bổ sung tăng cường cho bé".</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ascii="RobotoBold" w:eastAsia="Times New Roman" w:hAnsi="RobotoBold" w:cs="Times New Roman"/>
          <w:color w:val="000000"/>
          <w:sz w:val="29"/>
          <w:szCs w:val="29"/>
        </w:rPr>
        <w:t>Thiếu sắt</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Dấu hiệu:</w:t>
      </w:r>
      <w:r w:rsidRPr="008E35E5">
        <w:rPr>
          <w:rFonts w:eastAsia="Times New Roman" w:cs="Times New Roman"/>
          <w:color w:val="000000"/>
          <w:sz w:val="29"/>
          <w:szCs w:val="29"/>
        </w:rPr>
        <w:t xml:space="preserve"> Móng </w:t>
      </w:r>
      <w:proofErr w:type="gramStart"/>
      <w:r w:rsidRPr="008E35E5">
        <w:rPr>
          <w:rFonts w:eastAsia="Times New Roman" w:cs="Times New Roman"/>
          <w:color w:val="000000"/>
          <w:sz w:val="29"/>
          <w:szCs w:val="29"/>
        </w:rPr>
        <w:t>tay</w:t>
      </w:r>
      <w:proofErr w:type="gramEnd"/>
      <w:r w:rsidRPr="008E35E5">
        <w:rPr>
          <w:rFonts w:eastAsia="Times New Roman" w:cs="Times New Roman"/>
          <w:color w:val="000000"/>
          <w:sz w:val="29"/>
          <w:szCs w:val="29"/>
        </w:rPr>
        <w:t>, móng chân mỏng, da nhợt nhạt, môi khô, lưỡi hay bị sưng hoặc viêm, trên da xuất hiện vết bầm hoặc dễ bị thâm tím.</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Nguy cơ:</w:t>
      </w:r>
      <w:r w:rsidRPr="008E35E5">
        <w:rPr>
          <w:rFonts w:eastAsia="Times New Roman" w:cs="Times New Roman"/>
          <w:color w:val="000000"/>
          <w:sz w:val="29"/>
          <w:szCs w:val="29"/>
        </w:rPr>
        <w:t> Nếu bé có các biểu hiện trên, rất có thể bé bị thiếu máu, dẫn đến nguy cơ cơ thể không có đủ lượng máu cần thiết để cung cấp cho các bộ phận khác, bé dễ bị nhiễm trùng và chậm phát triển.</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color w:val="000000"/>
          <w:sz w:val="29"/>
          <w:szCs w:val="29"/>
        </w:rPr>
        <w:t xml:space="preserve">Mẹ cần bổ sung thêm một số thực phẩm giàu sắt như: Thịt nạc, cá, thịt gà, thịt bò, trứng và các loại </w:t>
      </w:r>
      <w:proofErr w:type="gramStart"/>
      <w:r w:rsidRPr="008E35E5">
        <w:rPr>
          <w:rFonts w:eastAsia="Times New Roman" w:cs="Times New Roman"/>
          <w:color w:val="000000"/>
          <w:sz w:val="29"/>
          <w:szCs w:val="29"/>
        </w:rPr>
        <w:t>ngũ</w:t>
      </w:r>
      <w:proofErr w:type="gramEnd"/>
      <w:r w:rsidRPr="008E35E5">
        <w:rPr>
          <w:rFonts w:eastAsia="Times New Roman" w:cs="Times New Roman"/>
          <w:color w:val="000000"/>
          <w:sz w:val="29"/>
          <w:szCs w:val="29"/>
        </w:rPr>
        <w:t xml:space="preserve"> cốc nguyên hạt vào khẩu phần ăn của bé.</w:t>
      </w:r>
    </w:p>
    <w:p w:rsidR="008E35E5" w:rsidRPr="008E35E5" w:rsidRDefault="008E35E5" w:rsidP="008E35E5">
      <w:pPr>
        <w:spacing w:after="0" w:line="240" w:lineRule="auto"/>
        <w:jc w:val="both"/>
        <w:rPr>
          <w:rFonts w:eastAsia="Times New Roman" w:cs="Times New Roman"/>
          <w:color w:val="000000"/>
          <w:sz w:val="29"/>
          <w:szCs w:val="29"/>
        </w:rPr>
      </w:pPr>
      <w:r>
        <w:rPr>
          <w:rFonts w:eastAsia="Times New Roman" w:cs="Times New Roman"/>
          <w:noProof/>
          <w:color w:val="000000"/>
          <w:sz w:val="29"/>
          <w:szCs w:val="29"/>
        </w:rPr>
        <w:lastRenderedPageBreak/>
        <w:drawing>
          <wp:inline distT="0" distB="0" distL="0" distR="0">
            <wp:extent cx="5905500" cy="3333750"/>
            <wp:effectExtent l="0" t="0" r="0" b="0"/>
            <wp:docPr id="7" name="Picture 7" descr="vi-chat-dinh-d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hat-dinh-du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ascii="RobotoBold" w:eastAsia="Times New Roman" w:hAnsi="RobotoBold" w:cs="Times New Roman"/>
          <w:color w:val="000000"/>
          <w:sz w:val="29"/>
          <w:szCs w:val="29"/>
        </w:rPr>
        <w:t>Thiếu canxi</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Dấu hiệu:</w:t>
      </w:r>
      <w:r w:rsidRPr="008E35E5">
        <w:rPr>
          <w:rFonts w:eastAsia="Times New Roman" w:cs="Times New Roman"/>
          <w:color w:val="000000"/>
          <w:sz w:val="29"/>
          <w:szCs w:val="29"/>
        </w:rPr>
        <w:t xml:space="preserve"> Móng </w:t>
      </w:r>
      <w:proofErr w:type="gramStart"/>
      <w:r w:rsidRPr="008E35E5">
        <w:rPr>
          <w:rFonts w:eastAsia="Times New Roman" w:cs="Times New Roman"/>
          <w:color w:val="000000"/>
          <w:sz w:val="29"/>
          <w:szCs w:val="29"/>
        </w:rPr>
        <w:t>tay</w:t>
      </w:r>
      <w:proofErr w:type="gramEnd"/>
      <w:r w:rsidRPr="008E35E5">
        <w:rPr>
          <w:rFonts w:eastAsia="Times New Roman" w:cs="Times New Roman"/>
          <w:color w:val="000000"/>
          <w:sz w:val="29"/>
          <w:szCs w:val="29"/>
        </w:rPr>
        <w:t>, móng chân yếu và dễ gãy, sâu răng, bé hay quấy khóc, khó ngủ, hay bị chuột rút cơ.</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Nguy cơ:</w:t>
      </w:r>
      <w:r w:rsidRPr="008E35E5">
        <w:rPr>
          <w:rFonts w:eastAsia="Times New Roman" w:cs="Times New Roman"/>
          <w:color w:val="000000"/>
          <w:sz w:val="29"/>
          <w:szCs w:val="29"/>
        </w:rPr>
        <w:t> </w:t>
      </w:r>
      <w:hyperlink r:id="rId8" w:tooltip="thiếu canxi" w:history="1">
        <w:r w:rsidRPr="008E35E5">
          <w:rPr>
            <w:rFonts w:eastAsia="Times New Roman" w:cs="Times New Roman"/>
            <w:color w:val="0000FF"/>
            <w:sz w:val="29"/>
            <w:szCs w:val="29"/>
          </w:rPr>
          <w:t>thiếu canxi </w:t>
        </w:r>
      </w:hyperlink>
      <w:r w:rsidRPr="008E35E5">
        <w:rPr>
          <w:rFonts w:eastAsia="Times New Roman" w:cs="Times New Roman"/>
          <w:color w:val="000000"/>
          <w:sz w:val="29"/>
          <w:szCs w:val="29"/>
        </w:rPr>
        <w:t xml:space="preserve">sẽ làm cho xương của bé mềm đi, dễ gãy và có thể bị thay đổi hình dạng. Mẹ có thể quan sát thấy chân bé bị cong, điều này làm chậm sự phát triển thể chất của bé, bé thường xuyên đau cơ và hay ốm yếu. </w:t>
      </w:r>
      <w:proofErr w:type="gramStart"/>
      <w:r w:rsidRPr="008E35E5">
        <w:rPr>
          <w:rFonts w:eastAsia="Times New Roman" w:cs="Times New Roman"/>
          <w:color w:val="000000"/>
          <w:sz w:val="29"/>
          <w:szCs w:val="29"/>
        </w:rPr>
        <w:t>Tuy nhiên, chuyên gia dinh dưỡng Yeong lưu ý, thiếu canxi rất hiếm gặp ở trẻ sơ sinh.</w:t>
      </w:r>
      <w:proofErr w:type="gramEnd"/>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color w:val="000000"/>
          <w:sz w:val="29"/>
          <w:szCs w:val="29"/>
        </w:rPr>
        <w:t xml:space="preserve">Mẹ nên tăng cường cho bé </w:t>
      </w:r>
      <w:proofErr w:type="gramStart"/>
      <w:r w:rsidRPr="008E35E5">
        <w:rPr>
          <w:rFonts w:eastAsia="Times New Roman" w:cs="Times New Roman"/>
          <w:color w:val="000000"/>
          <w:sz w:val="29"/>
          <w:szCs w:val="29"/>
        </w:rPr>
        <w:t>ăn</w:t>
      </w:r>
      <w:proofErr w:type="gramEnd"/>
      <w:r w:rsidRPr="008E35E5">
        <w:rPr>
          <w:rFonts w:eastAsia="Times New Roman" w:cs="Times New Roman"/>
          <w:color w:val="000000"/>
          <w:sz w:val="29"/>
          <w:szCs w:val="29"/>
        </w:rPr>
        <w:t xml:space="preserve"> sữa và các sản phẩm từ sữa như pho mát, sữa chua, uống nước cam, ăn đậu phụ, rau xanh như rau cải xoăn, súp lơ…</w:t>
      </w:r>
    </w:p>
    <w:p w:rsidR="008E35E5" w:rsidRPr="008E35E5" w:rsidRDefault="008E35E5" w:rsidP="008E35E5">
      <w:pPr>
        <w:spacing w:after="0" w:line="240" w:lineRule="auto"/>
        <w:jc w:val="both"/>
        <w:rPr>
          <w:rFonts w:eastAsia="Times New Roman" w:cs="Times New Roman"/>
          <w:color w:val="000000"/>
          <w:sz w:val="29"/>
          <w:szCs w:val="29"/>
        </w:rPr>
      </w:pPr>
      <w:r>
        <w:rPr>
          <w:rFonts w:eastAsia="Times New Roman" w:cs="Times New Roman"/>
          <w:noProof/>
          <w:color w:val="000000"/>
          <w:sz w:val="29"/>
          <w:szCs w:val="29"/>
        </w:rPr>
        <w:lastRenderedPageBreak/>
        <w:drawing>
          <wp:inline distT="0" distB="0" distL="0" distR="0">
            <wp:extent cx="6286500" cy="3019425"/>
            <wp:effectExtent l="0" t="0" r="0" b="9525"/>
            <wp:docPr id="6" name="Picture 6" descr="vi-chat-dinh-d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at-dinh-du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3019425"/>
                    </a:xfrm>
                    <a:prstGeom prst="rect">
                      <a:avLst/>
                    </a:prstGeom>
                    <a:noFill/>
                    <a:ln>
                      <a:noFill/>
                    </a:ln>
                  </pic:spPr>
                </pic:pic>
              </a:graphicData>
            </a:graphic>
          </wp:inline>
        </w:drawing>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ascii="RobotoBold" w:eastAsia="Times New Roman" w:hAnsi="RobotoBold" w:cs="Times New Roman"/>
          <w:color w:val="000000"/>
          <w:sz w:val="29"/>
          <w:szCs w:val="29"/>
        </w:rPr>
        <w:t>Thiếu chất béo Omega-3</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Dấu hiệu:</w:t>
      </w:r>
      <w:r w:rsidRPr="008E35E5">
        <w:rPr>
          <w:rFonts w:eastAsia="Times New Roman" w:cs="Times New Roman"/>
          <w:color w:val="000000"/>
          <w:sz w:val="29"/>
          <w:szCs w:val="29"/>
        </w:rPr>
        <w:t> Da, tóc và mắt khô, bé khát nước liên tục.</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Nguy cơ:</w:t>
      </w:r>
      <w:r w:rsidRPr="008E35E5">
        <w:rPr>
          <w:rFonts w:eastAsia="Times New Roman" w:cs="Times New Roman"/>
          <w:color w:val="000000"/>
          <w:sz w:val="29"/>
          <w:szCs w:val="29"/>
        </w:rPr>
        <w:t xml:space="preserve"> Bé thiếu Omega-3 có thể mắc hội chứng Tăng động - giảm chú ý (ADD) và tiếp </w:t>
      </w:r>
      <w:proofErr w:type="gramStart"/>
      <w:r w:rsidRPr="008E35E5">
        <w:rPr>
          <w:rFonts w:eastAsia="Times New Roman" w:cs="Times New Roman"/>
          <w:color w:val="000000"/>
          <w:sz w:val="29"/>
          <w:szCs w:val="29"/>
        </w:rPr>
        <w:t>thu</w:t>
      </w:r>
      <w:proofErr w:type="gramEnd"/>
      <w:r w:rsidRPr="008E35E5">
        <w:rPr>
          <w:rFonts w:eastAsia="Times New Roman" w:cs="Times New Roman"/>
          <w:color w:val="000000"/>
          <w:sz w:val="29"/>
          <w:szCs w:val="29"/>
        </w:rPr>
        <w:t xml:space="preserve"> chậm trong quá trình học tập sau này. Chuyên gia Yeong cảnh báo bé có thể gặp các vấn đề về sức khỏe lâu dài khác như bệnh chàm, dị ứng, </w:t>
      </w:r>
      <w:proofErr w:type="gramStart"/>
      <w:r w:rsidRPr="008E35E5">
        <w:rPr>
          <w:rFonts w:eastAsia="Times New Roman" w:cs="Times New Roman"/>
          <w:color w:val="000000"/>
          <w:sz w:val="29"/>
          <w:szCs w:val="29"/>
        </w:rPr>
        <w:t>táo</w:t>
      </w:r>
      <w:proofErr w:type="gramEnd"/>
      <w:r w:rsidRPr="008E35E5">
        <w:rPr>
          <w:rFonts w:eastAsia="Times New Roman" w:cs="Times New Roman"/>
          <w:color w:val="000000"/>
          <w:sz w:val="29"/>
          <w:szCs w:val="29"/>
        </w:rPr>
        <w:t xml:space="preserve"> bón khi cơ thể bé thiếu hụt chất béo Omega-3.</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color w:val="000000"/>
          <w:sz w:val="29"/>
          <w:szCs w:val="29"/>
        </w:rPr>
        <w:t xml:space="preserve">Mẹ nên bổ sung vào bữa ăn của bé các thực phẩm giàu axit béo Omega-3 như cá hồi, cá tuyết, cá thu, quả óc chó. Các chuyên gia dinh dưỡng khuyến cáo trẻ từ 1 đến 3 tuổi cần tiêu thụ một lượng chất béo Omega-3 khoảng 30-40% trên tổng năng lượng nạp vào cơ thể trong một ngày. </w:t>
      </w:r>
      <w:proofErr w:type="gramStart"/>
      <w:r w:rsidRPr="008E35E5">
        <w:rPr>
          <w:rFonts w:eastAsia="Times New Roman" w:cs="Times New Roman"/>
          <w:color w:val="000000"/>
          <w:sz w:val="29"/>
          <w:szCs w:val="29"/>
        </w:rPr>
        <w:t>Trẻ từ 4 tuổi trở lên sẽ cần 25-35% tổng lượng calo một ngày.</w:t>
      </w:r>
      <w:proofErr w:type="gramEnd"/>
    </w:p>
    <w:p w:rsidR="008E35E5" w:rsidRPr="008E35E5" w:rsidRDefault="008E35E5" w:rsidP="008E35E5">
      <w:pPr>
        <w:spacing w:after="0" w:line="240" w:lineRule="auto"/>
        <w:jc w:val="both"/>
        <w:rPr>
          <w:rFonts w:eastAsia="Times New Roman" w:cs="Times New Roman"/>
          <w:color w:val="000000"/>
          <w:sz w:val="29"/>
          <w:szCs w:val="29"/>
        </w:rPr>
      </w:pPr>
      <w:r>
        <w:rPr>
          <w:rFonts w:eastAsia="Times New Roman" w:cs="Times New Roman"/>
          <w:noProof/>
          <w:color w:val="000000"/>
          <w:sz w:val="29"/>
          <w:szCs w:val="29"/>
        </w:rPr>
        <w:lastRenderedPageBreak/>
        <w:drawing>
          <wp:inline distT="0" distB="0" distL="0" distR="0">
            <wp:extent cx="6096000" cy="3638550"/>
            <wp:effectExtent l="0" t="0" r="0" b="0"/>
            <wp:docPr id="5" name="Picture 5" descr="vi-chat-dinh-d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hat-dinh-duo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638550"/>
                    </a:xfrm>
                    <a:prstGeom prst="rect">
                      <a:avLst/>
                    </a:prstGeom>
                    <a:noFill/>
                    <a:ln>
                      <a:noFill/>
                    </a:ln>
                  </pic:spPr>
                </pic:pic>
              </a:graphicData>
            </a:graphic>
          </wp:inline>
        </w:drawing>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ascii="RobotoBold" w:eastAsia="Times New Roman" w:hAnsi="RobotoBold" w:cs="Times New Roman"/>
          <w:color w:val="000000"/>
          <w:sz w:val="29"/>
          <w:szCs w:val="29"/>
        </w:rPr>
        <w:t>Thiếu Vitamin A</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Dấu hiệu:</w:t>
      </w:r>
      <w:r w:rsidRPr="008E35E5">
        <w:rPr>
          <w:rFonts w:eastAsia="Times New Roman" w:cs="Times New Roman"/>
          <w:color w:val="000000"/>
          <w:sz w:val="29"/>
          <w:szCs w:val="29"/>
        </w:rPr>
        <w:t> Mẹ có thể quan sát thấy mắt bé bị khô, sợ ánh sáng, ít nước mắt; đồng thời da con thô ráp, bong vảy, sần sùi.</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Nguy cơ:</w:t>
      </w:r>
      <w:r w:rsidRPr="008E35E5">
        <w:rPr>
          <w:rFonts w:eastAsia="Times New Roman" w:cs="Times New Roman"/>
          <w:color w:val="000000"/>
          <w:sz w:val="29"/>
          <w:szCs w:val="29"/>
        </w:rPr>
        <w:t> Thiếu vitamin sẽ khiến bé chậm lớn và đây là một trong những nguyên nhân hàng đầu gây mù lòa ở trẻ em.</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color w:val="000000"/>
          <w:sz w:val="29"/>
          <w:szCs w:val="29"/>
        </w:rPr>
        <w:t>Mẹ hãy bổ sung vitamin A cho con bằng cách cho bé ăn trứng, các sản phẩm từ sữa, các loại rau củ như cà rốt, khoai lang, cải xoăn, rau ngót, bông cải xanh. Đặc biệt mẹ cần lưu ý cho bé uống vitamin A định kì 6 tháng/lần với bé dưới 3 tuổi.</w:t>
      </w:r>
    </w:p>
    <w:p w:rsidR="008E35E5" w:rsidRPr="008E35E5" w:rsidRDefault="008E35E5" w:rsidP="008E35E5">
      <w:pPr>
        <w:spacing w:after="0" w:line="240" w:lineRule="auto"/>
        <w:jc w:val="both"/>
        <w:rPr>
          <w:rFonts w:eastAsia="Times New Roman" w:cs="Times New Roman"/>
          <w:color w:val="000000"/>
          <w:sz w:val="29"/>
          <w:szCs w:val="29"/>
        </w:rPr>
      </w:pPr>
      <w:r>
        <w:rPr>
          <w:rFonts w:eastAsia="Times New Roman" w:cs="Times New Roman"/>
          <w:noProof/>
          <w:color w:val="000000"/>
          <w:sz w:val="29"/>
          <w:szCs w:val="29"/>
        </w:rPr>
        <w:lastRenderedPageBreak/>
        <w:drawing>
          <wp:inline distT="0" distB="0" distL="0" distR="0">
            <wp:extent cx="5924550" cy="4419600"/>
            <wp:effectExtent l="0" t="0" r="0" b="0"/>
            <wp:docPr id="4" name="Picture 4" descr="vi-chat-dinh-d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hat-dinh-duo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4419600"/>
                    </a:xfrm>
                    <a:prstGeom prst="rect">
                      <a:avLst/>
                    </a:prstGeom>
                    <a:noFill/>
                    <a:ln>
                      <a:noFill/>
                    </a:ln>
                  </pic:spPr>
                </pic:pic>
              </a:graphicData>
            </a:graphic>
          </wp:inline>
        </w:drawing>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ascii="RobotoBold" w:eastAsia="Times New Roman" w:hAnsi="RobotoBold" w:cs="Times New Roman"/>
          <w:color w:val="000000"/>
          <w:sz w:val="29"/>
          <w:szCs w:val="29"/>
        </w:rPr>
        <w:t>Thiếu vitamin B2</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Dấu hiệu:</w:t>
      </w:r>
      <w:r w:rsidRPr="008E35E5">
        <w:rPr>
          <w:rFonts w:eastAsia="Times New Roman" w:cs="Times New Roman"/>
          <w:color w:val="000000"/>
          <w:sz w:val="29"/>
          <w:szCs w:val="29"/>
        </w:rPr>
        <w:t> Bé nhạy cảm ánh sáng, mắt có vệt đỏ, cổ họng, lưỡi sưng, viêm; khóe miệng nứt nẻ hoặc loét (chốc mép).</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Nguy cơ:</w:t>
      </w:r>
      <w:r w:rsidRPr="008E35E5">
        <w:rPr>
          <w:rFonts w:eastAsia="Times New Roman" w:cs="Times New Roman"/>
          <w:color w:val="000000"/>
          <w:sz w:val="29"/>
          <w:szCs w:val="29"/>
        </w:rPr>
        <w:t> Bé thiếu vitamin B2 có thể bị tiêu chảy kéo dài, viêm kết mạc, giác mạc, chốc mép gây khó chịu cho bé dẫn đến lười ăn, chậm phát triển.</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color w:val="000000"/>
          <w:sz w:val="29"/>
          <w:szCs w:val="29"/>
        </w:rPr>
        <w:t>Mẹ cho bé ăn đầy đủ thực phẩm chứa nhiều vitamin B2 như gan, thận, tim động vật; pho mát, trứng, thịt nạc, nấm, sữa, cá.</w:t>
      </w:r>
    </w:p>
    <w:p w:rsidR="008E35E5" w:rsidRPr="008E35E5" w:rsidRDefault="008E35E5" w:rsidP="008E35E5">
      <w:pPr>
        <w:spacing w:after="0" w:line="240" w:lineRule="auto"/>
        <w:jc w:val="both"/>
        <w:rPr>
          <w:rFonts w:eastAsia="Times New Roman" w:cs="Times New Roman"/>
          <w:color w:val="000000"/>
          <w:sz w:val="29"/>
          <w:szCs w:val="29"/>
        </w:rPr>
      </w:pPr>
      <w:r>
        <w:rPr>
          <w:rFonts w:eastAsia="Times New Roman" w:cs="Times New Roman"/>
          <w:noProof/>
          <w:color w:val="000000"/>
          <w:sz w:val="29"/>
          <w:szCs w:val="29"/>
        </w:rPr>
        <w:lastRenderedPageBreak/>
        <w:drawing>
          <wp:inline distT="0" distB="0" distL="0" distR="0">
            <wp:extent cx="6000750" cy="3057525"/>
            <wp:effectExtent l="0" t="0" r="0" b="9525"/>
            <wp:docPr id="3" name="Picture 3" descr="vi-chat-dinh-d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hat-dinh-duo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3057525"/>
                    </a:xfrm>
                    <a:prstGeom prst="rect">
                      <a:avLst/>
                    </a:prstGeom>
                    <a:noFill/>
                    <a:ln>
                      <a:noFill/>
                    </a:ln>
                  </pic:spPr>
                </pic:pic>
              </a:graphicData>
            </a:graphic>
          </wp:inline>
        </w:drawing>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ascii="RobotoBold" w:eastAsia="Times New Roman" w:hAnsi="RobotoBold" w:cs="Times New Roman"/>
          <w:color w:val="000000"/>
          <w:sz w:val="29"/>
          <w:szCs w:val="29"/>
        </w:rPr>
        <w:t>Thiếu vitamin C</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Dấu hiệu:</w:t>
      </w:r>
      <w:r w:rsidRPr="008E35E5">
        <w:rPr>
          <w:rFonts w:eastAsia="Times New Roman" w:cs="Times New Roman"/>
          <w:color w:val="000000"/>
          <w:sz w:val="29"/>
          <w:szCs w:val="29"/>
        </w:rPr>
        <w:t> Bé dễ bị bầm da, vết thương lâu lành, nướu sưng đỏ, dễ chảy máu, sún răng, răng vàng, bé hay kêu đau mỏi toàn thân.</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Nguy cơ:</w:t>
      </w:r>
      <w:r w:rsidRPr="008E35E5">
        <w:rPr>
          <w:rFonts w:eastAsia="Times New Roman" w:cs="Times New Roman"/>
          <w:color w:val="000000"/>
          <w:sz w:val="29"/>
          <w:szCs w:val="29"/>
        </w:rPr>
        <w:t xml:space="preserve"> Vitamin C là chất thiết yếu cho việc tạo ra collagen, một dạng protein quan trọng giúp nâng đỡ mô dưới da, mạch máu, xương và sụn. Vitamin C còn tham gia vào chuyển hoá sắt và acid folic, nó làm tăng hấp </w:t>
      </w:r>
      <w:proofErr w:type="gramStart"/>
      <w:r w:rsidRPr="008E35E5">
        <w:rPr>
          <w:rFonts w:eastAsia="Times New Roman" w:cs="Times New Roman"/>
          <w:color w:val="000000"/>
          <w:sz w:val="29"/>
          <w:szCs w:val="29"/>
        </w:rPr>
        <w:t>thu</w:t>
      </w:r>
      <w:proofErr w:type="gramEnd"/>
      <w:r w:rsidRPr="008E35E5">
        <w:rPr>
          <w:rFonts w:eastAsia="Times New Roman" w:cs="Times New Roman"/>
          <w:color w:val="000000"/>
          <w:sz w:val="29"/>
          <w:szCs w:val="29"/>
        </w:rPr>
        <w:t xml:space="preserve"> sắt. Bé thiếu vitamin C thường gặp các bệnh về răng miệng và da khiến bé lười ăn, chậm lớn, bé hay mệt mỏi, chậm phát triển.</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color w:val="000000"/>
          <w:sz w:val="29"/>
          <w:szCs w:val="29"/>
        </w:rPr>
        <w:t>Mẹ nên tích cực cho bé ăn hoa quả giàu vitamin C như cam, chanh, dâu tây, kiwi, cà chua, bông cải xanh, măng tây, cải bắp, ớt xanh, và khoai lang.</w:t>
      </w:r>
    </w:p>
    <w:p w:rsidR="008E35E5" w:rsidRPr="008E35E5" w:rsidRDefault="008E35E5" w:rsidP="008E35E5">
      <w:pPr>
        <w:spacing w:after="0" w:line="240" w:lineRule="auto"/>
        <w:jc w:val="both"/>
        <w:rPr>
          <w:rFonts w:eastAsia="Times New Roman" w:cs="Times New Roman"/>
          <w:color w:val="000000"/>
          <w:sz w:val="29"/>
          <w:szCs w:val="29"/>
        </w:rPr>
      </w:pPr>
      <w:r>
        <w:rPr>
          <w:rFonts w:eastAsia="Times New Roman" w:cs="Times New Roman"/>
          <w:noProof/>
          <w:color w:val="000000"/>
          <w:sz w:val="29"/>
          <w:szCs w:val="29"/>
        </w:rPr>
        <w:lastRenderedPageBreak/>
        <w:drawing>
          <wp:inline distT="0" distB="0" distL="0" distR="0">
            <wp:extent cx="6286500" cy="2886075"/>
            <wp:effectExtent l="0" t="0" r="0" b="9525"/>
            <wp:docPr id="2" name="Picture 2" descr="vi-chat-dinh-d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hat-dinh-duo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2886075"/>
                    </a:xfrm>
                    <a:prstGeom prst="rect">
                      <a:avLst/>
                    </a:prstGeom>
                    <a:noFill/>
                    <a:ln>
                      <a:noFill/>
                    </a:ln>
                  </pic:spPr>
                </pic:pic>
              </a:graphicData>
            </a:graphic>
          </wp:inline>
        </w:drawing>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ascii="RobotoBold" w:eastAsia="Times New Roman" w:hAnsi="RobotoBold" w:cs="Times New Roman"/>
          <w:color w:val="000000"/>
          <w:sz w:val="29"/>
          <w:szCs w:val="29"/>
        </w:rPr>
        <w:t>Thiếu vitamin D</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Dấu hiệu:</w:t>
      </w:r>
      <w:r w:rsidRPr="008E35E5">
        <w:rPr>
          <w:rFonts w:eastAsia="Times New Roman" w:cs="Times New Roman"/>
          <w:color w:val="000000"/>
          <w:sz w:val="29"/>
          <w:szCs w:val="29"/>
        </w:rPr>
        <w:t xml:space="preserve"> Tương tự khi bé bị thiếu hụt canxi, dấu hiện của việc trẻ thiếu vitamin D là móng </w:t>
      </w:r>
      <w:proofErr w:type="gramStart"/>
      <w:r w:rsidRPr="008E35E5">
        <w:rPr>
          <w:rFonts w:eastAsia="Times New Roman" w:cs="Times New Roman"/>
          <w:color w:val="000000"/>
          <w:sz w:val="29"/>
          <w:szCs w:val="29"/>
        </w:rPr>
        <w:t>tay</w:t>
      </w:r>
      <w:proofErr w:type="gramEnd"/>
      <w:r w:rsidRPr="008E35E5">
        <w:rPr>
          <w:rFonts w:eastAsia="Times New Roman" w:cs="Times New Roman"/>
          <w:color w:val="000000"/>
          <w:sz w:val="29"/>
          <w:szCs w:val="29"/>
        </w:rPr>
        <w:t>, móng chân yếu và dễ gãy, sâu răng, bé hay quấy khóc, ngủ hay giật mình, thường đổ mồ hôi trộm, chậm biết bò, răng mọc chậm.</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i/>
          <w:iCs/>
          <w:color w:val="000000"/>
          <w:sz w:val="29"/>
          <w:szCs w:val="29"/>
        </w:rPr>
        <w:t>Nguy cơ:</w:t>
      </w:r>
      <w:r w:rsidRPr="008E35E5">
        <w:rPr>
          <w:rFonts w:eastAsia="Times New Roman" w:cs="Times New Roman"/>
          <w:color w:val="000000"/>
          <w:sz w:val="29"/>
          <w:szCs w:val="29"/>
        </w:rPr>
        <w:t xml:space="preserve"> Bé thiếu vitamin D sẽ dẫn đến không hấp thụ được canxi từ thức ăn bé </w:t>
      </w:r>
      <w:proofErr w:type="gramStart"/>
      <w:r w:rsidRPr="008E35E5">
        <w:rPr>
          <w:rFonts w:eastAsia="Times New Roman" w:cs="Times New Roman"/>
          <w:color w:val="000000"/>
          <w:sz w:val="29"/>
          <w:szCs w:val="29"/>
        </w:rPr>
        <w:t>ăn</w:t>
      </w:r>
      <w:proofErr w:type="gramEnd"/>
      <w:r w:rsidRPr="008E35E5">
        <w:rPr>
          <w:rFonts w:eastAsia="Times New Roman" w:cs="Times New Roman"/>
          <w:color w:val="000000"/>
          <w:sz w:val="29"/>
          <w:szCs w:val="29"/>
        </w:rPr>
        <w:t xml:space="preserve"> mỗi ngày. Ngoài ra bé cũng có thể mắc bệnh tiểu đường, dị ứng, bệnh suyễn và các bệnh truyền nhiễm khi bé phát triển.</w:t>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color w:val="000000"/>
          <w:sz w:val="29"/>
          <w:szCs w:val="29"/>
        </w:rPr>
        <w:t xml:space="preserve">Mẹ cần bổ sung thực phẩm có chứa nhiều vitamin D vào khẩu phần ăn của bé như cá hồi, cá tuyết và cá thu, lòng đỏ trứng, các sản phẩm từ sữa như pho mát và sữa chua. Các loại </w:t>
      </w:r>
      <w:proofErr w:type="gramStart"/>
      <w:r w:rsidRPr="008E35E5">
        <w:rPr>
          <w:rFonts w:eastAsia="Times New Roman" w:cs="Times New Roman"/>
          <w:color w:val="000000"/>
          <w:sz w:val="29"/>
          <w:szCs w:val="29"/>
        </w:rPr>
        <w:t>ngũ</w:t>
      </w:r>
      <w:proofErr w:type="gramEnd"/>
      <w:r w:rsidRPr="008E35E5">
        <w:rPr>
          <w:rFonts w:eastAsia="Times New Roman" w:cs="Times New Roman"/>
          <w:color w:val="000000"/>
          <w:sz w:val="29"/>
          <w:szCs w:val="29"/>
        </w:rPr>
        <w:t xml:space="preserve"> cốc và sữa đậu nành cũng khá tốt. Ngoài ra, mẹ nên tích cực cho bé tắm nắng vào buổi sáng sớm trong một năm đầu đời để hấp thụ vitamin D từ ánh nắng. Phòng ngủ của bé phải thoáng mát, có ánh sáng mặt trời.</w:t>
      </w:r>
    </w:p>
    <w:p w:rsidR="008E35E5" w:rsidRPr="008E35E5" w:rsidRDefault="008E35E5" w:rsidP="008E35E5">
      <w:pPr>
        <w:spacing w:after="0" w:line="240" w:lineRule="auto"/>
        <w:jc w:val="both"/>
        <w:rPr>
          <w:rFonts w:eastAsia="Times New Roman" w:cs="Times New Roman"/>
          <w:color w:val="000000"/>
          <w:sz w:val="29"/>
          <w:szCs w:val="29"/>
        </w:rPr>
      </w:pPr>
      <w:r>
        <w:rPr>
          <w:rFonts w:eastAsia="Times New Roman" w:cs="Times New Roman"/>
          <w:noProof/>
          <w:color w:val="000000"/>
          <w:sz w:val="29"/>
          <w:szCs w:val="29"/>
        </w:rPr>
        <w:lastRenderedPageBreak/>
        <w:drawing>
          <wp:inline distT="0" distB="0" distL="0" distR="0">
            <wp:extent cx="5715000" cy="4286250"/>
            <wp:effectExtent l="0" t="0" r="0" b="0"/>
            <wp:docPr id="1" name="Picture 1" descr="vi-chat-dinh-d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chat-dinh-duo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8E35E5" w:rsidRPr="008E35E5" w:rsidRDefault="008E35E5" w:rsidP="008E35E5">
      <w:pPr>
        <w:spacing w:before="100" w:beforeAutospacing="1" w:after="100" w:afterAutospacing="1" w:line="240" w:lineRule="auto"/>
        <w:jc w:val="both"/>
        <w:rPr>
          <w:rFonts w:eastAsia="Times New Roman" w:cs="Times New Roman"/>
          <w:color w:val="000000"/>
          <w:sz w:val="29"/>
          <w:szCs w:val="29"/>
        </w:rPr>
      </w:pPr>
      <w:r w:rsidRPr="008E35E5">
        <w:rPr>
          <w:rFonts w:eastAsia="Times New Roman" w:cs="Times New Roman"/>
          <w:color w:val="000000"/>
          <w:sz w:val="29"/>
          <w:szCs w:val="29"/>
        </w:rPr>
        <w:t>Nếu mẹ thấy bé có biểu hiện bất thường nên đưa bé đến các cơ sở y tế để được thăm khám. Chuyên gia Yeong khẳng định, các dấu hiệu cơ thể bé thiếu chất ở trên dành cho cha mẹ tham khảo, chỉ sau khi xét nghiệm và được bác sĩ chẩn đoán mới có thể kết luận kết quả chính xác nhất bé đang bị thiếu chất gì.</w:t>
      </w:r>
    </w:p>
    <w:p w:rsidR="0030686C" w:rsidRDefault="0030686C"/>
    <w:sectPr w:rsidR="0030686C" w:rsidSect="00E42955">
      <w:pgSz w:w="11907" w:h="16840" w:code="9"/>
      <w:pgMar w:top="1304"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Heavy">
    <w:altName w:val="Times New Roman"/>
    <w:panose1 w:val="00000000000000000000"/>
    <w:charset w:val="00"/>
    <w:family w:val="roman"/>
    <w:notTrueType/>
    <w:pitch w:val="default"/>
  </w:font>
  <w:font w:name="SFuBook">
    <w:altName w:val="Times New Roman"/>
    <w:panose1 w:val="00000000000000000000"/>
    <w:charset w:val="00"/>
    <w:family w:val="roman"/>
    <w:notTrueType/>
    <w:pitch w:val="default"/>
  </w:font>
  <w:font w:name="Roboto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6844"/>
    <w:multiLevelType w:val="multilevel"/>
    <w:tmpl w:val="91A0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06D17"/>
    <w:multiLevelType w:val="multilevel"/>
    <w:tmpl w:val="D30E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E5"/>
    <w:rsid w:val="0030686C"/>
    <w:rsid w:val="0040044F"/>
    <w:rsid w:val="008E35E5"/>
    <w:rsid w:val="00E4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5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E5"/>
    <w:rPr>
      <w:rFonts w:eastAsia="Times New Roman" w:cs="Times New Roman"/>
      <w:b/>
      <w:bCs/>
      <w:kern w:val="36"/>
      <w:sz w:val="48"/>
      <w:szCs w:val="48"/>
    </w:rPr>
  </w:style>
  <w:style w:type="character" w:styleId="Hyperlink">
    <w:name w:val="Hyperlink"/>
    <w:basedOn w:val="DefaultParagraphFont"/>
    <w:uiPriority w:val="99"/>
    <w:semiHidden/>
    <w:unhideWhenUsed/>
    <w:rsid w:val="008E35E5"/>
    <w:rPr>
      <w:color w:val="0000FF"/>
      <w:u w:val="single"/>
    </w:rPr>
  </w:style>
  <w:style w:type="character" w:customStyle="1" w:styleId="ngan">
    <w:name w:val="ngan"/>
    <w:basedOn w:val="DefaultParagraphFont"/>
    <w:rsid w:val="008E35E5"/>
  </w:style>
  <w:style w:type="character" w:customStyle="1" w:styleId="time">
    <w:name w:val="time"/>
    <w:basedOn w:val="DefaultParagraphFont"/>
    <w:rsid w:val="008E35E5"/>
  </w:style>
  <w:style w:type="paragraph" w:styleId="NormalWeb">
    <w:name w:val="Normal (Web)"/>
    <w:basedOn w:val="Normal"/>
    <w:uiPriority w:val="99"/>
    <w:semiHidden/>
    <w:unhideWhenUsed/>
    <w:rsid w:val="008E35E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E35E5"/>
    <w:rPr>
      <w:b/>
      <w:bCs/>
    </w:rPr>
  </w:style>
  <w:style w:type="character" w:styleId="Emphasis">
    <w:name w:val="Emphasis"/>
    <w:basedOn w:val="DefaultParagraphFont"/>
    <w:uiPriority w:val="20"/>
    <w:qFormat/>
    <w:rsid w:val="008E35E5"/>
    <w:rPr>
      <w:i/>
      <w:iCs/>
    </w:rPr>
  </w:style>
  <w:style w:type="paragraph" w:styleId="BalloonText">
    <w:name w:val="Balloon Text"/>
    <w:basedOn w:val="Normal"/>
    <w:link w:val="BalloonTextChar"/>
    <w:uiPriority w:val="99"/>
    <w:semiHidden/>
    <w:unhideWhenUsed/>
    <w:rsid w:val="008E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5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E5"/>
    <w:rPr>
      <w:rFonts w:eastAsia="Times New Roman" w:cs="Times New Roman"/>
      <w:b/>
      <w:bCs/>
      <w:kern w:val="36"/>
      <w:sz w:val="48"/>
      <w:szCs w:val="48"/>
    </w:rPr>
  </w:style>
  <w:style w:type="character" w:styleId="Hyperlink">
    <w:name w:val="Hyperlink"/>
    <w:basedOn w:val="DefaultParagraphFont"/>
    <w:uiPriority w:val="99"/>
    <w:semiHidden/>
    <w:unhideWhenUsed/>
    <w:rsid w:val="008E35E5"/>
    <w:rPr>
      <w:color w:val="0000FF"/>
      <w:u w:val="single"/>
    </w:rPr>
  </w:style>
  <w:style w:type="character" w:customStyle="1" w:styleId="ngan">
    <w:name w:val="ngan"/>
    <w:basedOn w:val="DefaultParagraphFont"/>
    <w:rsid w:val="008E35E5"/>
  </w:style>
  <w:style w:type="character" w:customStyle="1" w:styleId="time">
    <w:name w:val="time"/>
    <w:basedOn w:val="DefaultParagraphFont"/>
    <w:rsid w:val="008E35E5"/>
  </w:style>
  <w:style w:type="paragraph" w:styleId="NormalWeb">
    <w:name w:val="Normal (Web)"/>
    <w:basedOn w:val="Normal"/>
    <w:uiPriority w:val="99"/>
    <w:semiHidden/>
    <w:unhideWhenUsed/>
    <w:rsid w:val="008E35E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E35E5"/>
    <w:rPr>
      <w:b/>
      <w:bCs/>
    </w:rPr>
  </w:style>
  <w:style w:type="character" w:styleId="Emphasis">
    <w:name w:val="Emphasis"/>
    <w:basedOn w:val="DefaultParagraphFont"/>
    <w:uiPriority w:val="20"/>
    <w:qFormat/>
    <w:rsid w:val="008E35E5"/>
    <w:rPr>
      <w:i/>
      <w:iCs/>
    </w:rPr>
  </w:style>
  <w:style w:type="paragraph" w:styleId="BalloonText">
    <w:name w:val="Balloon Text"/>
    <w:basedOn w:val="Normal"/>
    <w:link w:val="BalloonTextChar"/>
    <w:uiPriority w:val="99"/>
    <w:semiHidden/>
    <w:unhideWhenUsed/>
    <w:rsid w:val="008E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5452">
      <w:bodyDiv w:val="1"/>
      <w:marLeft w:val="0"/>
      <w:marRight w:val="0"/>
      <w:marTop w:val="0"/>
      <w:marBottom w:val="0"/>
      <w:divBdr>
        <w:top w:val="none" w:sz="0" w:space="0" w:color="auto"/>
        <w:left w:val="none" w:sz="0" w:space="0" w:color="auto"/>
        <w:bottom w:val="none" w:sz="0" w:space="0" w:color="auto"/>
        <w:right w:val="none" w:sz="0" w:space="0" w:color="auto"/>
      </w:divBdr>
      <w:divsChild>
        <w:div w:id="26879632">
          <w:marLeft w:val="0"/>
          <w:marRight w:val="0"/>
          <w:marTop w:val="255"/>
          <w:marBottom w:val="0"/>
          <w:divBdr>
            <w:top w:val="none" w:sz="0" w:space="0" w:color="auto"/>
            <w:left w:val="none" w:sz="0" w:space="0" w:color="auto"/>
            <w:bottom w:val="none" w:sz="0" w:space="0" w:color="auto"/>
            <w:right w:val="none" w:sz="0" w:space="0" w:color="auto"/>
          </w:divBdr>
        </w:div>
        <w:div w:id="1754430185">
          <w:marLeft w:val="0"/>
          <w:marRight w:val="0"/>
          <w:marTop w:val="150"/>
          <w:marBottom w:val="0"/>
          <w:divBdr>
            <w:top w:val="none" w:sz="0" w:space="0" w:color="auto"/>
            <w:left w:val="none" w:sz="0" w:space="0" w:color="auto"/>
            <w:bottom w:val="none" w:sz="0" w:space="0" w:color="auto"/>
            <w:right w:val="none" w:sz="0" w:space="0" w:color="auto"/>
          </w:divBdr>
        </w:div>
        <w:div w:id="1657683309">
          <w:marLeft w:val="0"/>
          <w:marRight w:val="0"/>
          <w:marTop w:val="300"/>
          <w:marBottom w:val="0"/>
          <w:divBdr>
            <w:top w:val="none" w:sz="0" w:space="0" w:color="auto"/>
            <w:left w:val="none" w:sz="0" w:space="0" w:color="auto"/>
            <w:bottom w:val="none" w:sz="0" w:space="0" w:color="auto"/>
            <w:right w:val="none" w:sz="0" w:space="0" w:color="auto"/>
          </w:divBdr>
          <w:divsChild>
            <w:div w:id="361443772">
              <w:marLeft w:val="0"/>
              <w:marRight w:val="405"/>
              <w:marTop w:val="0"/>
              <w:marBottom w:val="0"/>
              <w:divBdr>
                <w:top w:val="none" w:sz="0" w:space="0" w:color="auto"/>
                <w:left w:val="none" w:sz="0" w:space="0" w:color="auto"/>
                <w:bottom w:val="none" w:sz="0" w:space="0" w:color="auto"/>
                <w:right w:val="none" w:sz="0" w:space="0" w:color="auto"/>
              </w:divBdr>
            </w:div>
            <w:div w:id="2036274974">
              <w:marLeft w:val="0"/>
              <w:marRight w:val="0"/>
              <w:marTop w:val="0"/>
              <w:marBottom w:val="0"/>
              <w:divBdr>
                <w:top w:val="none" w:sz="0" w:space="0" w:color="auto"/>
                <w:left w:val="none" w:sz="0" w:space="0" w:color="auto"/>
                <w:bottom w:val="none" w:sz="0" w:space="0" w:color="auto"/>
                <w:right w:val="none" w:sz="0" w:space="0" w:color="auto"/>
              </w:divBdr>
              <w:divsChild>
                <w:div w:id="589243166">
                  <w:marLeft w:val="0"/>
                  <w:marRight w:val="0"/>
                  <w:marTop w:val="0"/>
                  <w:marBottom w:val="0"/>
                  <w:divBdr>
                    <w:top w:val="none" w:sz="0" w:space="0" w:color="auto"/>
                    <w:left w:val="none" w:sz="0" w:space="0" w:color="auto"/>
                    <w:bottom w:val="none" w:sz="0" w:space="0" w:color="auto"/>
                    <w:right w:val="none" w:sz="0" w:space="0" w:color="auto"/>
                  </w:divBdr>
                </w:div>
                <w:div w:id="1274744536">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unuphapluat.vn/thieu-canxi-ptag.html"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2020-05-26T09:13:00Z</dcterms:created>
  <dcterms:modified xsi:type="dcterms:W3CDTF">2020-05-26T09:14:00Z</dcterms:modified>
</cp:coreProperties>
</file>